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62" w:rsidRPr="001F6017" w:rsidRDefault="00AA7062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1F6017">
        <w:rPr>
          <w:rFonts w:ascii="Arial" w:hAnsi="Arial" w:cs="Arial"/>
          <w:noProof/>
          <w:color w:val="000000" w:themeColor="text1"/>
          <w:lang w:eastAsia="ru-RU"/>
        </w:rPr>
        <w:drawing>
          <wp:inline distT="0" distB="0" distL="0" distR="0" wp14:anchorId="2C906DFB" wp14:editId="3BD80A67">
            <wp:extent cx="5764530" cy="1407160"/>
            <wp:effectExtent l="0" t="0" r="7620" b="2540"/>
            <wp:docPr id="1" name="Рисунок 1" descr="Пись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сьм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62" w:rsidRPr="001F6017" w:rsidRDefault="00AA7062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AA7062" w:rsidRPr="001F6017" w:rsidRDefault="00AA7062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AA7062" w:rsidRPr="001F6017" w:rsidRDefault="00AA7062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AA7062" w:rsidRPr="001F6017" w:rsidRDefault="00AA7062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AA7062" w:rsidRPr="001F6017" w:rsidRDefault="00AA7062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bookmarkStart w:id="0" w:name="_GoBack"/>
      <w:bookmarkEnd w:id="0"/>
    </w:p>
    <w:p w:rsidR="00BB1906" w:rsidRPr="001F6017" w:rsidRDefault="00CB5C96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 w:rsidRPr="001F6017">
        <w:rPr>
          <w:rFonts w:ascii="Times New Roman" w:hAnsi="Times New Roman" w:cs="Times New Roman"/>
          <w:b/>
          <w:color w:val="000000" w:themeColor="text1"/>
          <w:sz w:val="36"/>
        </w:rPr>
        <w:t xml:space="preserve">ПОЯСНИТЕЛЬНАЯ ЗАПИСКА </w:t>
      </w:r>
    </w:p>
    <w:p w:rsidR="000448E7" w:rsidRPr="001F6017" w:rsidRDefault="000448E7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BE155E" w:rsidRPr="001F6017" w:rsidRDefault="00BE155E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1F6017">
        <w:rPr>
          <w:rFonts w:ascii="Times New Roman" w:hAnsi="Times New Roman" w:cs="Times New Roman"/>
          <w:b/>
          <w:color w:val="000000" w:themeColor="text1"/>
          <w:sz w:val="32"/>
        </w:rPr>
        <w:t xml:space="preserve">к проекту национального стандарта </w:t>
      </w:r>
      <w:r w:rsidR="00CB5C96" w:rsidRPr="001F6017">
        <w:rPr>
          <w:rFonts w:ascii="Times New Roman" w:hAnsi="Times New Roman" w:cs="Times New Roman"/>
          <w:b/>
          <w:color w:val="000000" w:themeColor="text1"/>
          <w:sz w:val="32"/>
        </w:rPr>
        <w:t xml:space="preserve">  </w:t>
      </w:r>
    </w:p>
    <w:p w:rsidR="00CB5C96" w:rsidRPr="001F6017" w:rsidRDefault="00BE155E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1F6017">
        <w:rPr>
          <w:rFonts w:ascii="Times New Roman" w:hAnsi="Times New Roman" w:cs="Times New Roman"/>
          <w:b/>
          <w:color w:val="000000" w:themeColor="text1"/>
          <w:sz w:val="32"/>
        </w:rPr>
        <w:t>ГОСТ Р  ……..-</w:t>
      </w:r>
      <w:r w:rsidR="00CB5C96" w:rsidRPr="001F6017">
        <w:rPr>
          <w:rFonts w:ascii="Times New Roman" w:hAnsi="Times New Roman" w:cs="Times New Roman"/>
          <w:b/>
          <w:color w:val="000000" w:themeColor="text1"/>
          <w:sz w:val="32"/>
        </w:rPr>
        <w:t>2017</w:t>
      </w:r>
    </w:p>
    <w:p w:rsidR="00CB5C96" w:rsidRPr="001F6017" w:rsidRDefault="00CB5C96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1F6017">
        <w:rPr>
          <w:rFonts w:ascii="Times New Roman" w:hAnsi="Times New Roman" w:cs="Times New Roman"/>
          <w:b/>
          <w:color w:val="000000" w:themeColor="text1"/>
          <w:sz w:val="32"/>
        </w:rPr>
        <w:t>«ОБУСТРОЙСТВО МЕСТОРОЖДЕНИЙ НЕФТИ НА СУШЕ.</w:t>
      </w:r>
    </w:p>
    <w:p w:rsidR="00CB5C96" w:rsidRPr="001F6017" w:rsidRDefault="00BE155E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1F6017">
        <w:rPr>
          <w:rFonts w:ascii="Times New Roman" w:hAnsi="Times New Roman" w:cs="Times New Roman"/>
          <w:b/>
          <w:color w:val="000000" w:themeColor="text1"/>
          <w:sz w:val="32"/>
        </w:rPr>
        <w:t>Технологическое проектирование</w:t>
      </w:r>
      <w:r w:rsidR="00CB5C96" w:rsidRPr="001F6017">
        <w:rPr>
          <w:rFonts w:ascii="Times New Roman" w:hAnsi="Times New Roman" w:cs="Times New Roman"/>
          <w:b/>
          <w:color w:val="000000" w:themeColor="text1"/>
          <w:sz w:val="32"/>
        </w:rPr>
        <w:t>»</w:t>
      </w: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039F" w:rsidRPr="001F6017" w:rsidRDefault="0064039F" w:rsidP="00CB5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b/>
          <w:color w:val="000000" w:themeColor="text1"/>
          <w:sz w:val="24"/>
        </w:rPr>
        <w:t>Самара, 2017</w:t>
      </w:r>
    </w:p>
    <w:p w:rsidR="00AA7062" w:rsidRPr="001F6017" w:rsidRDefault="00AA7062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b/>
          <w:color w:val="000000" w:themeColor="text1"/>
          <w:sz w:val="24"/>
        </w:rPr>
        <w:br w:type="page"/>
      </w:r>
    </w:p>
    <w:p w:rsidR="00AA7062" w:rsidRPr="001F6017" w:rsidRDefault="00AA7062" w:rsidP="00CB5C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Основание для разработки национального стандарта</w:t>
      </w:r>
    </w:p>
    <w:p w:rsidR="006A3981" w:rsidRPr="001F6017" w:rsidRDefault="006A3981" w:rsidP="00AA7062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Программа национальной стандартизации в Российской Федерации. </w:t>
      </w:r>
    </w:p>
    <w:p w:rsidR="00AA7062" w:rsidRPr="001F6017" w:rsidRDefault="006A3981" w:rsidP="006A3981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Шифр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1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>.2.023-1.043.17. ОКС 75.200. Финансирование за счет средств разработчика.</w:t>
      </w:r>
    </w:p>
    <w:p w:rsidR="006A3981" w:rsidRPr="001F6017" w:rsidRDefault="006A3981" w:rsidP="006A3981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7062" w:rsidRPr="001F6017" w:rsidRDefault="00AA7062" w:rsidP="00CB5C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b/>
          <w:color w:val="000000" w:themeColor="text1"/>
          <w:sz w:val="24"/>
        </w:rPr>
        <w:t>Цели и задачи разработки национального стандарта</w:t>
      </w:r>
    </w:p>
    <w:p w:rsidR="00AA7062" w:rsidRPr="001F6017" w:rsidRDefault="00AA7062" w:rsidP="00AA7062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Создание базового нормативного документа, содержащего требования технологического проектирования к объектам обустройства (технологической </w:t>
      </w:r>
      <w:proofErr w:type="spellStart"/>
      <w:r w:rsidR="00781B92" w:rsidRPr="001F6017">
        <w:rPr>
          <w:rFonts w:ascii="Times New Roman" w:hAnsi="Times New Roman" w:cs="Times New Roman"/>
          <w:color w:val="000000" w:themeColor="text1"/>
          <w:sz w:val="24"/>
        </w:rPr>
        <w:t>инфро</w:t>
      </w:r>
      <w:r w:rsidRPr="001F6017">
        <w:rPr>
          <w:rFonts w:ascii="Times New Roman" w:hAnsi="Times New Roman" w:cs="Times New Roman"/>
          <w:color w:val="000000" w:themeColor="text1"/>
          <w:sz w:val="24"/>
        </w:rPr>
        <w:t>структуры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месторождений нефти на суше)</w:t>
      </w:r>
      <w:r w:rsidR="006A3981" w:rsidRPr="001F6017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6A3981" w:rsidRPr="001F6017" w:rsidRDefault="006A3981" w:rsidP="00AA7062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7062" w:rsidRPr="001F6017" w:rsidRDefault="00AA7062" w:rsidP="00CB5C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b/>
          <w:color w:val="000000" w:themeColor="text1"/>
          <w:sz w:val="24"/>
        </w:rPr>
        <w:t>Краткая характеристика объекта стандартизации</w:t>
      </w:r>
    </w:p>
    <w:p w:rsidR="00AE4AED" w:rsidRPr="001F6017" w:rsidRDefault="0090134B" w:rsidP="00AE4AED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Объектом стандартизации явля</w:t>
      </w:r>
      <w:r w:rsidR="000D53C5" w:rsidRPr="001F6017">
        <w:rPr>
          <w:rFonts w:ascii="Times New Roman" w:hAnsi="Times New Roman" w:cs="Times New Roman"/>
          <w:color w:val="000000" w:themeColor="text1"/>
          <w:sz w:val="24"/>
        </w:rPr>
        <w:t>е</w:t>
      </w: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тся </w:t>
      </w:r>
      <w:r w:rsidR="000D53C5" w:rsidRPr="001F6017">
        <w:rPr>
          <w:rFonts w:ascii="Times New Roman" w:hAnsi="Times New Roman" w:cs="Times New Roman"/>
          <w:color w:val="000000" w:themeColor="text1"/>
          <w:sz w:val="24"/>
        </w:rPr>
        <w:t>технологическая инфраструктура месторождений нефти</w:t>
      </w:r>
      <w:r w:rsidR="00AE4AED" w:rsidRPr="001F6017">
        <w:rPr>
          <w:rFonts w:ascii="Times New Roman" w:hAnsi="Times New Roman" w:cs="Times New Roman"/>
          <w:color w:val="000000" w:themeColor="text1"/>
          <w:sz w:val="24"/>
        </w:rPr>
        <w:t xml:space="preserve"> для процессов</w:t>
      </w:r>
      <w:r w:rsidR="000D53C5" w:rsidRPr="001F6017">
        <w:rPr>
          <w:rFonts w:ascii="Times New Roman" w:hAnsi="Times New Roman" w:cs="Times New Roman"/>
          <w:color w:val="000000" w:themeColor="text1"/>
          <w:sz w:val="24"/>
        </w:rPr>
        <w:t>:</w:t>
      </w:r>
      <w:r w:rsidR="00AE4AED" w:rsidRPr="001F601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AE4AED" w:rsidRPr="001F6017" w:rsidRDefault="00AE4AED" w:rsidP="00AE4AE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извлечение (подъем) на поверхность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нефтегазоводяной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смеси;</w:t>
      </w:r>
    </w:p>
    <w:p w:rsidR="000448E7" w:rsidRPr="001F6017" w:rsidRDefault="000448E7" w:rsidP="00AE4AE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сбор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нефтегазоводяной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смеси;</w:t>
      </w:r>
    </w:p>
    <w:p w:rsidR="000448E7" w:rsidRPr="001F6017" w:rsidRDefault="000448E7" w:rsidP="000D53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подготовка нефти, газа и воды</w:t>
      </w:r>
      <w:r w:rsidR="00AE4AED" w:rsidRPr="001F6017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0448E7" w:rsidRPr="001F6017" w:rsidRDefault="000448E7" w:rsidP="000D53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методы повышения степени извлечения</w:t>
      </w:r>
      <w:r w:rsidR="00781B92" w:rsidRPr="001F6017">
        <w:rPr>
          <w:rFonts w:ascii="Times New Roman" w:hAnsi="Times New Roman" w:cs="Times New Roman"/>
          <w:color w:val="000000" w:themeColor="text1"/>
          <w:sz w:val="24"/>
        </w:rPr>
        <w:t xml:space="preserve"> и</w:t>
      </w: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интенсификации добычи нефти</w:t>
      </w:r>
      <w:r w:rsidR="00AE4AED" w:rsidRPr="001F6017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0448E7" w:rsidRPr="001F6017" w:rsidRDefault="000448E7" w:rsidP="000D53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газлифтная добыча нефти</w:t>
      </w:r>
      <w:r w:rsidR="00AE4AED" w:rsidRPr="001F6017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90134B" w:rsidRPr="001F6017" w:rsidRDefault="00AE4AED" w:rsidP="00AA7062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Национальный стандарт устанавливает правила проектирования объектов обустройства (технологической инфраструктуры) нефтяных, газонефтяных, нефтегазовых и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нефегазоконденсатных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месторождений, расположенных на территории Российской Федерации.</w:t>
      </w:r>
    </w:p>
    <w:p w:rsidR="006A3981" w:rsidRPr="001F6017" w:rsidRDefault="006A3981" w:rsidP="00AA7062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C0C0D" w:rsidRPr="001F6017" w:rsidRDefault="009C0C0D" w:rsidP="009C0C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b/>
          <w:color w:val="000000" w:themeColor="text1"/>
          <w:sz w:val="24"/>
        </w:rPr>
        <w:t>Технико-экономическое, социальное или иное обоснование целесообразности разработки стандарта</w:t>
      </w:r>
    </w:p>
    <w:p w:rsidR="009C0C0D" w:rsidRPr="001F6017" w:rsidRDefault="00F55C0F" w:rsidP="00BE1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r w:rsidR="00BE155E" w:rsidRPr="001F6017">
        <w:rPr>
          <w:rFonts w:ascii="Times New Roman" w:hAnsi="Times New Roman" w:cs="Times New Roman"/>
          <w:color w:val="000000" w:themeColor="text1"/>
          <w:sz w:val="24"/>
        </w:rPr>
        <w:t xml:space="preserve">азработки национального стандарта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обусловлена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актуализацией нормативного документа ВНТП 3-85 «Нормы технологического проектирования объектов сбора, транспорта, подготовки нефти, газа и воды нефтяных месторождений».</w:t>
      </w:r>
    </w:p>
    <w:p w:rsidR="00BE155E" w:rsidRPr="001F6017" w:rsidRDefault="00F55C0F" w:rsidP="00F55C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Отмена и корректировка действующих нормативных правовых актов, действующих технических регламентов и национальных стандартов Российской Федерации в связи с утверждением и вводом в действие национального стандарта не планируется</w:t>
      </w:r>
      <w:r w:rsidR="006A3981" w:rsidRPr="001F6017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6A3981" w:rsidRPr="001F6017" w:rsidRDefault="006A3981" w:rsidP="00F55C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A7062" w:rsidRPr="001F6017" w:rsidRDefault="00F55C0F" w:rsidP="00F55C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b/>
          <w:color w:val="000000" w:themeColor="text1"/>
          <w:sz w:val="24"/>
        </w:rPr>
        <w:t>Сведения о соответствии стандарта федеральным законам, техническим регламентам и иным нормативным правовым актам Российской Федерации, которые содержат требования к объекту стандартизации</w:t>
      </w:r>
    </w:p>
    <w:p w:rsidR="00F55C0F" w:rsidRPr="001F6017" w:rsidRDefault="00F55C0F" w:rsidP="00F55C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Национальный стандарт разработан в соответствии с требованиями следующих документов: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Градостроительный кодекс Российской Федерации от 29.12.2004, № 190-ФЗ;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Земельный кодекс Российской Федерации от 25.10.2001, №137-ФЗ;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Лесной кодекс Российской Федерации от 04.12.2006, № 200-ФЗ;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Водный кодекс Российской Федерации от 03.06.2006, № 74-ФЗ;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Федеральный закон Российской Федерации от 27.12.2002, №184-ФЗ «О техническом регулировании»;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Федеральный закон Российской Федерации от 22.07.2008, №123-ФЗ «Технический регламент о требованиях пожарной безопасности»;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Федеральный закон Российской Федерации от 21.07.1997, №116-ФЗ «О промышленной безопасности опасных производственных объектов»;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lastRenderedPageBreak/>
        <w:t>Федеральный закон Российской Федерации от 30.12.2009, №384-ФЗ «Технический регламент о безопасности зданий и сооружений»;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Федеральный закон Российской Федерации от 10.01.2002, № 7-ФЗ «Об охране окружающей среды»;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Федеральный закон Российской Федерации от 14.03.1995, № 33-ФЗ «Об особо охраняемых природных территориях»;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Федеральный закон Российской Федерации от 20.12.2004, №166-ФЗ «О рыболовстве и сохранении водных биологических ресурсов»;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Федеральный закон Российской Федерации от 30.04.1999, № 82-ФЗ «О гарантиях прав коренных малочисленных народов Российской Федерации»;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Федеральный закон Российской Федерации от 07.05.2001, №49-ФЗ «О территориях традиционного природопользования коренных малочисленных народов Севера, Сибири и Дальнего Востока Российской Федерации»;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Федеральный закон Российской Федерации  от 21.12.2004, № 68-ФЗ «О защите населений и территорий от чрезвычайных ситуаций природного и техногенного характера»;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Федеральный закон Российской Федерации от 29.06.2015, №162-ФЗ «О стандартизации в Российской Федерации»;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Федеральный закон Российской Федерации от 30.03.1999, № 52-ФЗ «О санитарно-эпидемиологическом благополучии населения»;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Закон Российской Федерации от 21.02.1992, № 2395-1 «О недрах»;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Федеральный закон Российской Федерации от 26.03.2003, № 35-ФЗ «Об электроэнергетике»;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Федеральный закон Российской Федерации от 07.12.2011, № 416-ФЗ «О водоснабжении и водоотведении»;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Постановление Правительства РФ от 03.03.2010, № 118 «Положение о подготовке, согласовании и утверждении технических проектов разработки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пользовании недрами»;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Постановление Правительства РФ от 26.12.2014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правил Федерального Закона «Технический регламент о безопасности зданий и сооружений»;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Постановления Правительства РФ от 16.02.2008, № 87 «О составе разделов проектной документации и требованиях к их содержанию»;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Приказ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Росстандарта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от 25.12.2015 № 1650 «О внесении изменений в перечень документов в области стандартизации, в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результате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которого на добровольной основе обеспечивается соблюдение требований Федерального закона от 30 декабря 2009 г. № 384-ФЗ «Технический регламент о безопасности зданий и сооружений»;</w:t>
      </w:r>
    </w:p>
    <w:p w:rsidR="00F55C0F" w:rsidRPr="001F6017" w:rsidRDefault="00F55C0F" w:rsidP="00F55C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Федеральные нормы и правила в области промышленной безопасности «Правила безопасности в нефтяной и газовой промышленности». УТВ.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Ростехнадзором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12.03.2013, № 101.</w:t>
      </w:r>
    </w:p>
    <w:p w:rsidR="006A3981" w:rsidRPr="001F6017" w:rsidRDefault="006A3981" w:rsidP="006A3981">
      <w:pPr>
        <w:pStyle w:val="a3"/>
        <w:spacing w:after="0"/>
        <w:ind w:left="1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734A13" w:rsidRPr="001F6017" w:rsidRDefault="00734A13" w:rsidP="00734A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6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Сведения о соответствии стандарта международному (региональному) стандарту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Национальный стандарт не связан с международными (региональными) стандартами.</w:t>
      </w:r>
    </w:p>
    <w:p w:rsidR="006A3981" w:rsidRPr="001F6017" w:rsidRDefault="006A3981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734A13" w:rsidRPr="001F6017" w:rsidRDefault="00734A13" w:rsidP="00734A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b/>
          <w:color w:val="000000" w:themeColor="text1"/>
          <w:sz w:val="24"/>
        </w:rPr>
        <w:t xml:space="preserve"> Сведения о взаимосвязи стандарта с национальными стандартами Российской Федерации, правилами и рекомендациями национальной системы стандартизации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Национальный стандарт разработан с учетом положений следующих документов: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30830-2002 (МЭК 60076-1-93) Трансформаторы силовые. Часть 1. Общие положения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31844-2012 (ISO 13535:2000) Нефтяная и газовая промышленность. Оборудование буровое эксплуатационное. Оборудование подъемное. Общие технические требования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30852.2-2002 (МЭК 60079-1А:1975) Электрооборудование взрывозащищенное. Часть 1.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Взрывозащита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вида «взрывонепроницаемая оболочка». Дополнение 1. Приложение D. Метод определения безопасного экспериментального максимального зазора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30852.5-2002 (МЭК 60079-4:1975) Электрооборудование взрывозащищенное. Часть 4. Метод определения температуры самовоспламенения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30852.9-2002 (МЭК 60079-10:1995) Электрооборудование взрывозащищенное. Часть 10. Классификация взрывоопасных зон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30852.11-2002 (МЭК 60079-12:1978) Электрооборудование взрывозащищенное. Часть 12. Классификация смесей газов и паров с воздухом по безопасным экспериментальным максимальным зазорам и минимальным воспламеняющим токам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30852.19-2002 (МЭК 60079-20:1996) Электрооборудование взрывозащищенное. Часть 20. Данные по горючим газам и парам, относящиеся к эксплуатации электрооборудования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31610.10-2012/IEC 60079-10:2002 Электрооборудование для взрывоопасных газовых сред. Часть 10. Классификация взрывоопасных зон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53366-2009 (ИСО 11960:2004) Трубы стальные, применяемые в качестве обсадных или насосно- компрессорных труб для скважин в нефтяной и газовой промышленности. Общие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53678-2009 (ИСО 15156-2:2003) Нефтяная и газовая промышленность. Материалы для применения в средах, содержащих сероводород, при добыче нефти и газа. Часть 2. Углеродистые и низколегированные стали, стойкие к растрескиванию, и применение чугунов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53679-2009 (ИСО 15156-1:2001) Нефтяная и газовая промышленность. Материалы для применения в средах, содержащих сероводород, при добыче нефти и газа. Часть 1. Общие принципы выбора материалов, стойких к растрескиванию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52350.14-2006 (МЭК 60079-14:2002) Электрооборудование для взрывоопасных газовых сред газовых сред. Часть 14. Электроустановки во взрывоопасных зонах (кроме подземных выработок)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51317.6.5-2006 (МЭК 61000-6-5:2001) 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МЭК 60269-1-2010 Предохранители низковольтные плавкие. Часть 1. Общие требования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МЭК 60287-1-1-2009 Кабели электрические. Расчет номинальной токовой нагрузки. Часть 1-1. Уравнения для расчета номинальной токовой нагрузки (100%-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ный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коэффициент нагрузки) и расчет потерь. Общие положения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МЭК 60724-2009 Предельные температуры электрических кабелей на номинальное напряжение 1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кВ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Um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= 1,2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кВ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) и 3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кВ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Um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= 3,6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кВ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>) в условиях короткого замыкания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МЭК 60870-5-101-2006 Устройства и системы телемеханики. Часть 5. Протоколы передачи. Раздел 101. Обобщающий стандарт по основным функциям телемеханики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ИСО 3746-2013 Акустика. Определение уровней звуковой мощности и звуковой энергии источников шума по звуковому давлению. Ориентировочный метод с использованием измерительной поверхности над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звукоотражающей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плоскостью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ИСО 13879-2009 Перспективные производственные технологии. Содержание и порядок составления функциональных требований для предприятий нефтяной и газовой промышленности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54104-2010 Перспективные производственные технологии. Классификация и оценка соответствия продукции, работ и услуг для предприятий нефтяной и газовой промышленности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ЕН 13779-2007 Вентиляция в нежилых зданиях. Технические требования к системам вентиляции и кондиционирования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ИСО/ТУ 29001-2007 Менеджмент организации. Требования к системам менеджмента качества организаций, поставляющих продукцию и предоставляющих услуги в нефтяной, нефтехимической и газовой промышленности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ISO/IEC 17000-2012 Оценка соответствия. Словарь и общие принципы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ИСО/МЭК 17025-2009 Общие требования к компетентности испытательных и калибровочных лабораторий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IEC 60227-1-2011 Кабели с поливинилхлоридной изоляцией на номинальное напряжение до 450/750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В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включительно. Часть 1. Общие требования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IEC 60947-1-2014 Аппаратура распределения и управления низковольтная. Часть 1. Общие правила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356-80 Арматура и детали трубопроводов. Давления номинальные пробные и рабочие. Ряды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464-79 Заземления для стационарных установок проводной связи, радиорелейных станций, радиотрансляционных узлов проводного вещания и антенн систем коллективного приема телевидения. Нормы сопротивления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632-80 Трубы обсадные и муфты к ним.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633-80 Трубы насосно-компрессорные и муфты к ним.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1581-96 Портландцементы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тампонажные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>.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2517-2012 Нефть и нефтепродукты. Методы отбора проб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5542-2014 Газы горючие природные промышленного и коммунально-бытового назначения.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7512-82 Контроль неразрушающий. Соединения сварные. Радиографический метод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13846-89 Арматура фонтанная и нагнетательная. Типовые схемы, основные параметры и технические требования к конструкции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13862-90 Оборудование противовыбросовое. Типовые схемы, основные параметры и технические требования к конструкции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13877-96 Штанги насосные и муфты штанговые.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14202-69 Трубопроводы промышленных предприятий. Опознавательная окраска, предупреждающие знаки и маркировочные щитки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14921-78 Газы углеводородные сжиженные. Методы отбора проб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16293-89 Установки буровые комплектные для эксплуатационного и глубокого разведочного бурения. Основные параметры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17433-80 Промышленная чистота. Сжатый воздух. Классы загрязненности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21130-75 Изделия электротехнические.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Зажимы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заземляющие и знаки заземления. Конструкция и размеры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23407-78 Ограждения инвентарные строительных площадок и участков производства строительно-монтажных работ.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24297-2013 Верификация закупленной продукции. Организация проведения и методы контроля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27331-87 Пожарная техника. Классификация пожаров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28996-91 Оборудование нефтепромысловое устьевое. Термины и определения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30196-94 Головки колонные. Типы, основные параметры и присоединительные размеры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30767-2002 Оборудование для газлифтной эксплуатации скважин. Требования безопасности и методы испытаний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31294-2005 Клапаны предохранительные прямого действия. Общие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31378-2009 Нефть. Общие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31379-2009 Глобальные навигационные спутниковые системы. Приемник персональный. Технические требования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31385-2008 Резервуары вертикальные цилиндрические стальные для нефти и нефтепродуктов. Общие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31565-2012 Кабельные изделия. Требования пожарной безопасности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31937-2011 Здания и сооружения. Правила обследования и мониторинга технического состояния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32144-2013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32358-2013 Скважины нефтяные и газовые. Геофизические исследования и работы в скважинах. Общие требования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32569-2013 Трубопроводы технологические стальные. Требования к устройству и эксплуатации на взрывопожароопасных и химически опасных производствах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33570-2015 Ресурсосбережение. Обращение с отходами. Методология идентификации. Зарубежный опыт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51164-98 Трубопроводы стальные магистральные. Общие требования к защите от коррозии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1.5-2001 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8.611-2013 Государственная система обеспечения единства измерений. Расход и количество газа. Методика (метод) измерений с помощью ультразвуковых преобразователей расхода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9.032-74 Единая система защиты от коррозии и старения. Покрытия лакокрасочные. Группы, технические требования и обозначения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9.039-74 Единая система защиты от коррозии и старения. Коррозионная агрессивность атмосферы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9.408-86 Единая система защиты от коррозии и старения. Покрытия лакокрасочные. Подготовка металлических поверхностей к окрашиванию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9.602-2005 Единая система защиты от коррозии и старения. Сооружения подземные. Общие требования к защите от коррозии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12.0.230-2007 ССБТ. Системы управления охраной труда. Общие требования 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12.1.003-2014 ССБТ. Шум. Общие требования безопасности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12.1.004-91 ССБТ. Пожарная безопасность. Общие требования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12.1.005-88 ССБТ. Общие санитарно-гигиенические требования к воздуху рабочей зоны 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12.1.012-2004 ССБТ.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Виб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p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>ационная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безопасность. Общие требования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12.1.046-2014 ССБТ. Строительство. Нормы освещения строительных площадок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12.2.085-2002 Сосуды, работающие под давлением. Клапаны предохранительные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12.3.003-86 ССБТ. Работы электросварочные. Требования безопасности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12.3.009-76 ССБТ. Работы погрузочно-разгрузочные. Общие требования безопасности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12.3.033-84 ССБТ. Строительные машины. Общие требования безопасности при эксплуатации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12.4.011-89 ССБТ. Средства защиты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работающих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>. Общие требования и классификация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12.4.059-89 ССБТ. Строительство. Ограждения предохранительные инвентарные. Общие технические условия;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17.1.1.01-77 Охрана природы. Гидросфера. Использование и охрана вод. Основные термины и определения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17.1.3.06-82 Охрана природы. Гидросфера. Общие требования к охране подземных вод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17.1.3.13-86 Охрана природы. Гидросфера. Общие требования к охране поверхностных вод от загрязнения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17.1.3.07-82 Охрана природы. Гидросфера. Правила контроля качества воды водоемов и водотоков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17.2.3.02-2014 Межгосударственный стандарт. Правила установления допустимых выбросов загрязняющих веще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ств пр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>омышленными предприятиями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17.4.3.04-85 Охрана природы. Почвы. Общие требования к контролю и охране от загрязнения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17.4.3.02-85 Охрана природы. Почвы. Требования к охране плодородного слоя почвы при производстве земляных работ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17.5.3.04-83 Охрана природы. Земли. Общие требования к рекультивации земель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17.5.3.06-85 Охрана природы. Земли. Требования к определению норм снятия плодородного слоя почвы при производстве земляных работ 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21.408-2013 Система проектной документации для строительства. Правила выполнения рабочей документации автоматизации технологических процессов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21.508-93 СПДС. Правила выполнения рабочей документации генеральных планов предприятий, сооружений и жилищно-гражданских объектов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34.201-89 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 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34.601-90 Информационная технология. Комплекс стандартов на автоматизированные системы. Автоматизированные системы. Стадии создания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34.603-92 Информационная технология. Виды испытаний автоматизированных систем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30546.1-98 Общие требования к машинам, приборам и другим техническим изделиям и методы расчета их сложных конструкций в части сейсмостойкости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30546.2-98 Испытания на сейсмостойкость машин, приборов и других технических изделий. Общие положения и методы испытаний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30546.3-98 Методы определения сейсмостойкости машин, приборов и других технических изделий, установленных на месте эксплуатации, при их аттестации или сертификации на сейсмическую безопасность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50969-96 Установки газового пожаротушения автоматические. Общие технические требования. Методы испытаний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51364-99 (ИСО 6758-80) Аппараты воздушного охлаждения. Общие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51365-2009 Нефтяная и газовая промышленность. Оборудование для бурения и добычи. Оборудование устья скважины и фонтанное устьевое оборудование. Общие технические требования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51858-2002 Нефть. Общие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52630-2012 Сосуды и аппараты стальные сварные. Общие технические условия 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52719-2007 Трансформаторы силовые. Общие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53201-2008 Трубы стеклопластиковые и фитинги. Технические условия. 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 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53246-2008 Информационные технологии. Системы кабельные структурированные. Проектирование основных узлов системы. Общие требования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53554-2009 Поиск, разведка и разработка месторождений углеводородного сырья. Термины и определения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53681-2009 Нефтяная и газовая промышленность. Детали факельных устрой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ств дл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>я общих работ на нефтеперерабатывающих предприятиях. Общие технические требования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53710-2009 Месторождения нефтяные и газонефтяные. Правила проектирования разработки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53713-2009 Месторождения нефтяные и газонефтяные. Правила разработки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54104-2010 Перспективные производственные технологии. Классификация и оценка соответствия продукции, работ и услуг для предприятий нефтяной и газовой промышленности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54404-2011 Агрегаты газоперекачивающие с газотурбинным приводом. Общие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54808-2011 Арматура трубопроводная. Нормы герметичности затворов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54973-2012 Переработка попутного нефтяного газа. Термины и определения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55288-2012 Испытатели пластов на трубах. Скважинное и устьевое оборудование. Общие технические требования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55415-2013 Месторождения газовые, газоконденсатные, нефтегазовые и нефтегазоконденсатные. Правила разработки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55610-2013 Системы измерений количества и показателей качества нефти. Общие технические условия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55724-2013 Контроль неразрушающий. Соединения сварные. Методы ультразвуковые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55850-2013 Нефтяная и газовая промышленность. Системы винтовых насосов для механизированной добычи. Часть 2. Установки насосные винтовые с наземным приводом. Общие технические требования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55990-2014 Месторождения нефтяные и газонефтяные. Промысловые трубопроводы. Нормы проектирования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1.5-2012 Стандартизация в Российской Федерации. Стандарты национальные. Правила построения, изложения, оформления и обозначения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8.595-2004 Государственная система обеспечения единства измерений. Масса нефти и нефтепродуктов. Общие требования к методикам выполнения измерений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8.615-2005 Государственная система обеспечения единства измерений.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Измерения количества извлекаемых из недр нефти и нефтяного газа.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Общие метрологические и технические требования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8.733-2011 Государственная система обеспечения единства измерений. Системы измерений количества и параметров свободного нефтяного газа. Общие метрологические и технические требования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8.740-2011 Государственная система обеспечения единства измерений. Расход и количество газа. Методика измерений с помощью турбинных, ротационных и вихревых расходомеров и счетчиков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12.3.047-2012 ССБТ. Пожарная безопасность технологических процессов. Общие требования. Методы контроля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ГОСТ </w:t>
      </w: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>Р</w:t>
      </w:r>
      <w:proofErr w:type="gram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21.1101-2013 Система проектной документации для строительства. Основные требования к проектной и рабочей документации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ГОСТ 32388-2013 Трубопроводы технологические. Нормы и методы расчета на прочность, вибрацию и сейсмические воздействия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11-110-99 Авторский надзор за строительством зданий и сооружений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12-102-2001 Механизация строительства. Расчет расхода топлива на работу строительных и дорожных машин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41-104-2000 Проектирование автономных источников теплоснабжения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53-102-2004 Общие правила проектирования стальных конструкций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1.13130.2009 Системы противопожарной защиты. Эвакуационные пути и выходы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2.13130.2012 Системы противопожарной защиты. Обеспечение огнестойкости объектов защиты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3.13130.2009 Системы противопожарной защиты. Система оповещения и управления эвакуацией людей при пожаре. Требования пожарной безопасности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5.13130.2009 Системы противопожарной защиты. Установки пожарной сигнализации и пожаротушения автоматические. Нормы и правила проектирования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6.13130.2013 Системы противопожарной защиты. Электрооборудование. Требования пожарной безопасности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7.13130.2013 Отопление, вентиляция и кондиционирование. Требования пожарной безопасности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8.13130.2009 Системы противопожарной защиты. Источники наружного противопожарного водоснабжения. Требования пожарной безопасности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9.13130.2009 Техника пожарная. Огнетушители. Требования к эксплуатации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10.13130.2009 Системы противопожарной защиты. Внутренний противопожарный водопровод. Требования пожарной безопасности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11.13130.2009 Места дислокации подразделений пожарной охраны. Порядок и методика определения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12.13130.2009 Определение категории помещений, зданий и наружных установок по взрывопожарной и пожарной опасности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14.13330.2014 «Строительство в сейсмических районах. Актуализированная редакция СНиП II-7-81*»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16.13330 «Стальные конструкции»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18.13330.2011 «Генеральные планы промышленных предприятий. Актуализированная редакция СНиП II-89-80*»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20.13330.2011 «Нагрузки и воздействия. Актуализированная редакция СНиП 2.01.07-85*»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22.13330.2011 «Актуализированная редакция СНиП 2.02.01-83* Основания зданий и сооружений»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СП 24.13330.2011 «Свайные фундаменты. Актуализированная редакция СНиП 2.02.03-85» 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25.13330.2012 «Основания и фундаменты на вечномерзлых грунтах. Актуализированная редакция СНиП 2.02.04-88»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28.13330.2012 «Защита строительных конструкций от коррозии. Актуализированная редакция СНиП 2.03.11-85»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30.13330.2012 «Внутренний водопровод и канализация зданий. Актуализированная редакция СНиП 2.04.01-85*»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31.13330.2012 «Водоснабжение. Наружные сети и сооружения. Актуализированная редакция СНиП 2.04.02-84*»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32.13330.2012 «Канализация. Наружные сети и сооружения. Актуализированная редакция СНиП 2.04.03-85»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СП 34.13330.2010 «Автомобильные дороги. Актуализированная редакция СНиП 2.05.02-85*» 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35.13330.2011 «Мосты и трубы. Актуализированная редакция СНиП 2.05.03-84*»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36.13330.2012 «Магистральные трубопроводы. Актуализированная редакция СНиП 2.05.06-85»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37.13330.2012 «Промышленный транспорт. Актуализированная редакция СНиП 2.05.07.91»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44.13330.2011 «Административные и бытовые здания. Актуализированная редакция СНиП 2.09.04-87*»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45.13330.2012 «Земляные сооружения, основания и фундаменты. Актуализированная редакция СНиП 3.02.01-87»;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46.13330.2012 «Мосты и трубы. Актуализированная редакция СНиП 3.06.04-91»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47.13330.2012 «Инженерные изыскания для строительства. Основные положения. Актуализированная редакция СНиП 11-02-96»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48.13330.2011 «Организация строительства. Актуализированная редакция СНиП 12-01-2004»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50.13330.2012 «Тепловая защита зданий. Актуализированная редакция СНиП 23-02-2003»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51.13330.2011, «Защита от шума. Актуализированная редакция СНиП 23-03-2003»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52.13330.2011 «Естественное и искусственное освещение. Актуализированная редакция СНиП 23-05-95*»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56.13330.2011 «Производственные здания. Актуализированная редакция СНиП 31-03-2001»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60.13330.2012 «Отопление, вентиляция и кондиционирование воздуха. Актуализированная редакция СНиП 41-01-2003»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61.13330.2012 «Тепловая изоляция оборудования и трубопроводов. Актуализированная редакция СНиП 41-03-2003»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62.13330.2011* «Газораспределительные системы. Актуализированная редакция СНиП 42-01-2002»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70.13330.2012 «Несущие и ограждающие конструкции. Актуализированная редакция СНиП 3.03.01-87»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78.13330.2012 «Автомобильные дороги. Актуализированная редакция СНиП 3.06.03-85»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86.13330.2014 «Магистральные трубопроводы. Актуализированная редакция СНиП III-42-80*»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89.13330.2012 «Котельные установки. СНиП II-35-76 Актуализированная редакция»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116.13330.2012 «Инженерная защита территорий, зданий и сооружений от опасных геологических процессов. Основные положения. Актуализированная редакция СНиП 22-02-2003»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118.13330.2012 «Актуализированная редакция СНиП 31-06-2009 Общественные здания и сооружения, СНиП 31-05-2003 Общественные здания административного назначения»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119.13330.2012 «Актуализированная редакция СНиП 32-01-95 Железные дороги колеи 1520 мм»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124.13330.2012 «Тепловые сети. Актуализированная редакция СНиП 41-02-2003»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126.13330.2012 «Актуализированная редакция СНиП 3.01.03-84 Геодезические работы в строительстве»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131.13330.2012 «Строительная климатология. Актуализированная редакция СНиП 23-01-99*»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133.13330.2012 Сети проводного радиовещания и оповещения в зданиях и сооружениях. Нормы проектирования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134.13330.2012 Системы электросвязи зданий и сооружений. Основные положения проектирования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155.13130.2014 Склады нефти и нефтепродуктов. Требования пожарной безопасности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231.1311500.2015 Обустройство нефтяных и газовых месторождений. Требования пожарной безопасности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246.1325800.2016 Положение об авторском надзоре за строительством зданий и сооружений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2.2.2.1327-03 Гигиенические требования к организации технологических процессов, производственному оборудованию и рабочему инструменту</w:t>
      </w:r>
    </w:p>
    <w:p w:rsidR="00734A13" w:rsidRPr="001F6017" w:rsidRDefault="00734A13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СП 2.6.1.2612-10 (ОСПОРБ 99/2010) Основные санитарные правила обеспечения радиационной безопасности</w:t>
      </w:r>
    </w:p>
    <w:p w:rsidR="006A3981" w:rsidRPr="001F6017" w:rsidRDefault="006A3981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734A13" w:rsidRPr="001F6017" w:rsidRDefault="00734A13" w:rsidP="00CB5C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b/>
          <w:color w:val="000000" w:themeColor="text1"/>
          <w:sz w:val="24"/>
        </w:rPr>
        <w:t xml:space="preserve"> Сведения о публикации уведомления о разработке национального стандарта</w:t>
      </w:r>
    </w:p>
    <w:p w:rsidR="00734A13" w:rsidRPr="001F6017" w:rsidRDefault="00EF3D50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Настоящий стандарт рассмотрен рабочей группой по техническому регулированию Минэнерго Протокол от 21.02.2017 №</w:t>
      </w:r>
    </w:p>
    <w:p w:rsidR="006A3981" w:rsidRPr="001F6017" w:rsidRDefault="006A3981" w:rsidP="00734A13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734A13" w:rsidRPr="001F6017" w:rsidRDefault="00734A13" w:rsidP="00734A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b/>
          <w:color w:val="000000" w:themeColor="text1"/>
          <w:sz w:val="24"/>
        </w:rPr>
        <w:t>Сведения о разработчике национального стандарта</w:t>
      </w:r>
    </w:p>
    <w:p w:rsidR="00EF3D50" w:rsidRPr="001F6017" w:rsidRDefault="00EF3D50" w:rsidP="00EF3D50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Акционерное общество «Институт по проектированию и исследовательским работам в нефтяной промышленности «Гипровостокнефть» (АО «Гипровостокнефть»)</w:t>
      </w:r>
    </w:p>
    <w:p w:rsidR="00EF3D50" w:rsidRPr="001F6017" w:rsidRDefault="00EF3D50" w:rsidP="00EF3D50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Адрес: 443041, Российская Федерация,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г.о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>. Самара, Красноармейская ул., д.93</w:t>
      </w:r>
      <w:proofErr w:type="gramEnd"/>
    </w:p>
    <w:p w:rsidR="00734A13" w:rsidRPr="001F6017" w:rsidRDefault="00EF3D50" w:rsidP="00EF3D50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Почтовый адрес: 443041, Российская Федерация, </w:t>
      </w:r>
      <w:proofErr w:type="spellStart"/>
      <w:r w:rsidRPr="001F6017">
        <w:rPr>
          <w:rFonts w:ascii="Times New Roman" w:hAnsi="Times New Roman" w:cs="Times New Roman"/>
          <w:color w:val="000000" w:themeColor="text1"/>
          <w:sz w:val="24"/>
        </w:rPr>
        <w:t>г.о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>. Самара, Красноармейская ул., д.93</w:t>
      </w:r>
    </w:p>
    <w:p w:rsidR="00EF3D50" w:rsidRPr="001F6017" w:rsidRDefault="00EF3D50" w:rsidP="00EF3D50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b/>
          <w:color w:val="000000" w:themeColor="text1"/>
          <w:sz w:val="24"/>
        </w:rPr>
        <w:t>e-</w:t>
      </w:r>
      <w:proofErr w:type="spellStart"/>
      <w:r w:rsidRPr="001F6017">
        <w:rPr>
          <w:rFonts w:ascii="Times New Roman" w:hAnsi="Times New Roman" w:cs="Times New Roman"/>
          <w:b/>
          <w:color w:val="000000" w:themeColor="text1"/>
          <w:sz w:val="24"/>
        </w:rPr>
        <w:t>mail</w:t>
      </w:r>
      <w:proofErr w:type="spellEnd"/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hyperlink r:id="rId9" w:history="1">
        <w:r w:rsidRPr="001F6017">
          <w:rPr>
            <w:color w:val="000000" w:themeColor="text1"/>
          </w:rPr>
          <w:t>GIPVN@GIPVN.ru</w:t>
        </w:r>
      </w:hyperlink>
    </w:p>
    <w:p w:rsidR="00EF3D50" w:rsidRPr="001F6017" w:rsidRDefault="00EF3D50" w:rsidP="00EF3D50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b/>
          <w:color w:val="000000" w:themeColor="text1"/>
          <w:sz w:val="24"/>
        </w:rPr>
        <w:t>Тел</w:t>
      </w: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: (846) 333-46-96 - приёмная генерального директора </w:t>
      </w:r>
    </w:p>
    <w:p w:rsidR="00EF3D50" w:rsidRPr="001F6017" w:rsidRDefault="00EF3D50" w:rsidP="00EF3D50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 xml:space="preserve">         (846) 278-53-69 - канцелярия/отдел делопроизводства</w:t>
      </w:r>
    </w:p>
    <w:p w:rsidR="0030651A" w:rsidRPr="001F6017" w:rsidRDefault="0030651A" w:rsidP="00E07CB6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0651A" w:rsidRPr="001F6017" w:rsidRDefault="0030651A" w:rsidP="00E07CB6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F3D50" w:rsidRPr="001F6017" w:rsidRDefault="00EF3D50" w:rsidP="00E07CB6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Главный инженер:</w:t>
      </w:r>
      <w:r w:rsidRPr="001F6017">
        <w:rPr>
          <w:rFonts w:ascii="Times New Roman" w:hAnsi="Times New Roman" w:cs="Times New Roman"/>
          <w:color w:val="000000" w:themeColor="text1"/>
          <w:sz w:val="24"/>
        </w:rPr>
        <w:tab/>
      </w:r>
      <w:r w:rsidRPr="001F6017">
        <w:rPr>
          <w:rFonts w:ascii="Times New Roman" w:hAnsi="Times New Roman" w:cs="Times New Roman"/>
          <w:color w:val="000000" w:themeColor="text1"/>
          <w:sz w:val="24"/>
        </w:rPr>
        <w:tab/>
      </w:r>
      <w:r w:rsidRPr="001F6017">
        <w:rPr>
          <w:rFonts w:ascii="Times New Roman" w:hAnsi="Times New Roman" w:cs="Times New Roman"/>
          <w:color w:val="000000" w:themeColor="text1"/>
          <w:sz w:val="24"/>
        </w:rPr>
        <w:tab/>
      </w:r>
      <w:r w:rsidRPr="001F6017">
        <w:rPr>
          <w:rFonts w:ascii="Times New Roman" w:hAnsi="Times New Roman" w:cs="Times New Roman"/>
          <w:color w:val="000000" w:themeColor="text1"/>
          <w:sz w:val="24"/>
        </w:rPr>
        <w:tab/>
      </w:r>
      <w:r w:rsidRPr="001F6017">
        <w:rPr>
          <w:rFonts w:ascii="Times New Roman" w:hAnsi="Times New Roman" w:cs="Times New Roman"/>
          <w:color w:val="000000" w:themeColor="text1"/>
          <w:sz w:val="24"/>
        </w:rPr>
        <w:tab/>
      </w:r>
      <w:r w:rsidRPr="001F6017">
        <w:rPr>
          <w:rFonts w:ascii="Times New Roman" w:hAnsi="Times New Roman" w:cs="Times New Roman"/>
          <w:color w:val="000000" w:themeColor="text1"/>
          <w:sz w:val="24"/>
        </w:rPr>
        <w:tab/>
      </w:r>
      <w:r w:rsidRPr="001F6017">
        <w:rPr>
          <w:rFonts w:ascii="Times New Roman" w:hAnsi="Times New Roman" w:cs="Times New Roman"/>
          <w:color w:val="000000" w:themeColor="text1"/>
          <w:sz w:val="24"/>
        </w:rPr>
        <w:tab/>
        <w:t>И.А. Липатов</w:t>
      </w:r>
    </w:p>
    <w:p w:rsidR="00EF3D50" w:rsidRPr="001F6017" w:rsidRDefault="00EF3D50" w:rsidP="00E07CB6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0651A" w:rsidRPr="001F6017" w:rsidRDefault="0030651A" w:rsidP="00E07CB6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6017">
        <w:rPr>
          <w:rFonts w:ascii="Times New Roman" w:hAnsi="Times New Roman" w:cs="Times New Roman"/>
          <w:color w:val="000000" w:themeColor="text1"/>
          <w:sz w:val="24"/>
        </w:rPr>
        <w:t>Руководитель работы:</w:t>
      </w:r>
      <w:r w:rsidRPr="001F6017">
        <w:rPr>
          <w:rFonts w:ascii="Times New Roman" w:hAnsi="Times New Roman" w:cs="Times New Roman"/>
          <w:color w:val="000000" w:themeColor="text1"/>
          <w:sz w:val="24"/>
        </w:rPr>
        <w:tab/>
      </w:r>
      <w:r w:rsidRPr="001F6017">
        <w:rPr>
          <w:rFonts w:ascii="Times New Roman" w:hAnsi="Times New Roman" w:cs="Times New Roman"/>
          <w:color w:val="000000" w:themeColor="text1"/>
          <w:sz w:val="24"/>
        </w:rPr>
        <w:tab/>
      </w:r>
      <w:r w:rsidRPr="001F6017">
        <w:rPr>
          <w:rFonts w:ascii="Times New Roman" w:hAnsi="Times New Roman" w:cs="Times New Roman"/>
          <w:color w:val="000000" w:themeColor="text1"/>
          <w:sz w:val="24"/>
        </w:rPr>
        <w:tab/>
      </w:r>
      <w:r w:rsidRPr="001F6017">
        <w:rPr>
          <w:rFonts w:ascii="Times New Roman" w:hAnsi="Times New Roman" w:cs="Times New Roman"/>
          <w:color w:val="000000" w:themeColor="text1"/>
          <w:sz w:val="24"/>
        </w:rPr>
        <w:tab/>
      </w:r>
      <w:r w:rsidRPr="001F6017">
        <w:rPr>
          <w:rFonts w:ascii="Times New Roman" w:hAnsi="Times New Roman" w:cs="Times New Roman"/>
          <w:color w:val="000000" w:themeColor="text1"/>
          <w:sz w:val="24"/>
        </w:rPr>
        <w:tab/>
      </w:r>
      <w:r w:rsidRPr="001F6017">
        <w:rPr>
          <w:rFonts w:ascii="Times New Roman" w:hAnsi="Times New Roman" w:cs="Times New Roman"/>
          <w:color w:val="000000" w:themeColor="text1"/>
          <w:sz w:val="24"/>
        </w:rPr>
        <w:tab/>
        <w:t>С.И. Аграфенин</w:t>
      </w:r>
    </w:p>
    <w:p w:rsidR="0030651A" w:rsidRPr="001F6017" w:rsidRDefault="0030651A" w:rsidP="00E07CB6">
      <w:pPr>
        <w:spacing w:after="0"/>
        <w:ind w:firstLine="70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0651A" w:rsidRPr="001F6017" w:rsidSect="006A398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69" w:rsidRDefault="00EB2169" w:rsidP="005F6F98">
      <w:pPr>
        <w:spacing w:after="0" w:line="240" w:lineRule="auto"/>
      </w:pPr>
      <w:r>
        <w:separator/>
      </w:r>
    </w:p>
  </w:endnote>
  <w:endnote w:type="continuationSeparator" w:id="0">
    <w:p w:rsidR="00EB2169" w:rsidRDefault="00EB2169" w:rsidP="005F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17611"/>
      <w:docPartObj>
        <w:docPartGallery w:val="Page Numbers (Bottom of Page)"/>
        <w:docPartUnique/>
      </w:docPartObj>
    </w:sdtPr>
    <w:sdtEndPr/>
    <w:sdtContent>
      <w:p w:rsidR="005F6F98" w:rsidRDefault="005F6F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017">
          <w:rPr>
            <w:noProof/>
          </w:rPr>
          <w:t>13</w:t>
        </w:r>
        <w:r>
          <w:fldChar w:fldCharType="end"/>
        </w:r>
      </w:p>
    </w:sdtContent>
  </w:sdt>
  <w:p w:rsidR="005F6F98" w:rsidRDefault="005F6F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69" w:rsidRDefault="00EB2169" w:rsidP="005F6F98">
      <w:pPr>
        <w:spacing w:after="0" w:line="240" w:lineRule="auto"/>
      </w:pPr>
      <w:r>
        <w:separator/>
      </w:r>
    </w:p>
  </w:footnote>
  <w:footnote w:type="continuationSeparator" w:id="0">
    <w:p w:rsidR="00EB2169" w:rsidRDefault="00EB2169" w:rsidP="005F6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CDF"/>
    <w:multiLevelType w:val="hybridMultilevel"/>
    <w:tmpl w:val="E28A5DF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CDB2AE8"/>
    <w:multiLevelType w:val="hybridMultilevel"/>
    <w:tmpl w:val="8DB86A74"/>
    <w:lvl w:ilvl="0" w:tplc="1F44D40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2874C0A"/>
    <w:multiLevelType w:val="hybridMultilevel"/>
    <w:tmpl w:val="C54ED4FE"/>
    <w:lvl w:ilvl="0" w:tplc="491ABF8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5C77F22"/>
    <w:multiLevelType w:val="hybridMultilevel"/>
    <w:tmpl w:val="ABA43D8A"/>
    <w:lvl w:ilvl="0" w:tplc="7E921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BB6450"/>
    <w:multiLevelType w:val="hybridMultilevel"/>
    <w:tmpl w:val="1C4E45B4"/>
    <w:lvl w:ilvl="0" w:tplc="1F44D40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96"/>
    <w:rsid w:val="000013E3"/>
    <w:rsid w:val="00003847"/>
    <w:rsid w:val="00011863"/>
    <w:rsid w:val="0001669D"/>
    <w:rsid w:val="000169F6"/>
    <w:rsid w:val="0002080D"/>
    <w:rsid w:val="00020C16"/>
    <w:rsid w:val="000228E6"/>
    <w:rsid w:val="000244ED"/>
    <w:rsid w:val="00026649"/>
    <w:rsid w:val="0003237D"/>
    <w:rsid w:val="00032873"/>
    <w:rsid w:val="00033C1F"/>
    <w:rsid w:val="000376C3"/>
    <w:rsid w:val="0004130A"/>
    <w:rsid w:val="000448E7"/>
    <w:rsid w:val="000449F1"/>
    <w:rsid w:val="0004681A"/>
    <w:rsid w:val="0005533D"/>
    <w:rsid w:val="00056C8E"/>
    <w:rsid w:val="000604AC"/>
    <w:rsid w:val="00060735"/>
    <w:rsid w:val="00061DEF"/>
    <w:rsid w:val="0006239C"/>
    <w:rsid w:val="00066B10"/>
    <w:rsid w:val="000678F4"/>
    <w:rsid w:val="00074391"/>
    <w:rsid w:val="000806BF"/>
    <w:rsid w:val="00081DE1"/>
    <w:rsid w:val="000873CC"/>
    <w:rsid w:val="0009112E"/>
    <w:rsid w:val="000A0A06"/>
    <w:rsid w:val="000A2827"/>
    <w:rsid w:val="000A401C"/>
    <w:rsid w:val="000A7C3C"/>
    <w:rsid w:val="000A7F87"/>
    <w:rsid w:val="000B4916"/>
    <w:rsid w:val="000B66BA"/>
    <w:rsid w:val="000B7240"/>
    <w:rsid w:val="000C23E6"/>
    <w:rsid w:val="000C7F63"/>
    <w:rsid w:val="000D53C5"/>
    <w:rsid w:val="000D5A81"/>
    <w:rsid w:val="000E429A"/>
    <w:rsid w:val="000F0F4B"/>
    <w:rsid w:val="0011047F"/>
    <w:rsid w:val="00113D1A"/>
    <w:rsid w:val="001169FE"/>
    <w:rsid w:val="00117CD3"/>
    <w:rsid w:val="00125413"/>
    <w:rsid w:val="00125C97"/>
    <w:rsid w:val="00125EA4"/>
    <w:rsid w:val="001301D6"/>
    <w:rsid w:val="00131981"/>
    <w:rsid w:val="0013232A"/>
    <w:rsid w:val="00135E7C"/>
    <w:rsid w:val="001376B0"/>
    <w:rsid w:val="00141FB4"/>
    <w:rsid w:val="0015040C"/>
    <w:rsid w:val="00152ED6"/>
    <w:rsid w:val="0015340B"/>
    <w:rsid w:val="0015404B"/>
    <w:rsid w:val="00155016"/>
    <w:rsid w:val="001570E0"/>
    <w:rsid w:val="00162FD6"/>
    <w:rsid w:val="0016794C"/>
    <w:rsid w:val="00170987"/>
    <w:rsid w:val="0017281F"/>
    <w:rsid w:val="001829E0"/>
    <w:rsid w:val="00185441"/>
    <w:rsid w:val="00186302"/>
    <w:rsid w:val="00187B7E"/>
    <w:rsid w:val="00190823"/>
    <w:rsid w:val="0019170C"/>
    <w:rsid w:val="00197B3D"/>
    <w:rsid w:val="001B04AE"/>
    <w:rsid w:val="001C1091"/>
    <w:rsid w:val="001C3BBF"/>
    <w:rsid w:val="001C7B99"/>
    <w:rsid w:val="001D0D3A"/>
    <w:rsid w:val="001D4124"/>
    <w:rsid w:val="001D4908"/>
    <w:rsid w:val="001E005E"/>
    <w:rsid w:val="001E0678"/>
    <w:rsid w:val="001E6510"/>
    <w:rsid w:val="001E6DCF"/>
    <w:rsid w:val="001E6F9C"/>
    <w:rsid w:val="001F0D4E"/>
    <w:rsid w:val="001F4121"/>
    <w:rsid w:val="001F4792"/>
    <w:rsid w:val="001F6017"/>
    <w:rsid w:val="001F6B48"/>
    <w:rsid w:val="00202D10"/>
    <w:rsid w:val="002031F6"/>
    <w:rsid w:val="00206D7C"/>
    <w:rsid w:val="00210C6A"/>
    <w:rsid w:val="00217545"/>
    <w:rsid w:val="0021793C"/>
    <w:rsid w:val="00221637"/>
    <w:rsid w:val="002230D9"/>
    <w:rsid w:val="00224CDC"/>
    <w:rsid w:val="00225B1D"/>
    <w:rsid w:val="00226124"/>
    <w:rsid w:val="0022787C"/>
    <w:rsid w:val="00230BDC"/>
    <w:rsid w:val="00237D2B"/>
    <w:rsid w:val="002463E5"/>
    <w:rsid w:val="0024784E"/>
    <w:rsid w:val="00252079"/>
    <w:rsid w:val="002535D7"/>
    <w:rsid w:val="0025582D"/>
    <w:rsid w:val="00255997"/>
    <w:rsid w:val="002575CA"/>
    <w:rsid w:val="00261522"/>
    <w:rsid w:val="002623DE"/>
    <w:rsid w:val="00270665"/>
    <w:rsid w:val="00271CBF"/>
    <w:rsid w:val="00272817"/>
    <w:rsid w:val="00275323"/>
    <w:rsid w:val="00280A5B"/>
    <w:rsid w:val="00283FAD"/>
    <w:rsid w:val="0028548C"/>
    <w:rsid w:val="002858A6"/>
    <w:rsid w:val="0028697F"/>
    <w:rsid w:val="00291612"/>
    <w:rsid w:val="00291618"/>
    <w:rsid w:val="00293C97"/>
    <w:rsid w:val="002942D7"/>
    <w:rsid w:val="00295212"/>
    <w:rsid w:val="002A099A"/>
    <w:rsid w:val="002A1C3E"/>
    <w:rsid w:val="002A1CF8"/>
    <w:rsid w:val="002A573F"/>
    <w:rsid w:val="002A7130"/>
    <w:rsid w:val="002A7563"/>
    <w:rsid w:val="002A7EE6"/>
    <w:rsid w:val="002B1E19"/>
    <w:rsid w:val="002B46B8"/>
    <w:rsid w:val="002C1689"/>
    <w:rsid w:val="002C17BE"/>
    <w:rsid w:val="002C70EB"/>
    <w:rsid w:val="002C7EB9"/>
    <w:rsid w:val="002D0E77"/>
    <w:rsid w:val="002D47F8"/>
    <w:rsid w:val="002E1EF9"/>
    <w:rsid w:val="002F422D"/>
    <w:rsid w:val="002F57B3"/>
    <w:rsid w:val="00301C6D"/>
    <w:rsid w:val="00302685"/>
    <w:rsid w:val="00304938"/>
    <w:rsid w:val="00305336"/>
    <w:rsid w:val="0030651A"/>
    <w:rsid w:val="003106E3"/>
    <w:rsid w:val="003117BF"/>
    <w:rsid w:val="00313101"/>
    <w:rsid w:val="00313348"/>
    <w:rsid w:val="00316A6A"/>
    <w:rsid w:val="00321A00"/>
    <w:rsid w:val="00324B63"/>
    <w:rsid w:val="00330845"/>
    <w:rsid w:val="00331AD1"/>
    <w:rsid w:val="00333440"/>
    <w:rsid w:val="0034227E"/>
    <w:rsid w:val="00344265"/>
    <w:rsid w:val="00350BAF"/>
    <w:rsid w:val="0035455B"/>
    <w:rsid w:val="00360A82"/>
    <w:rsid w:val="00364D8D"/>
    <w:rsid w:val="0036573B"/>
    <w:rsid w:val="0037236B"/>
    <w:rsid w:val="00372B9F"/>
    <w:rsid w:val="0037396F"/>
    <w:rsid w:val="00375DF2"/>
    <w:rsid w:val="00383A59"/>
    <w:rsid w:val="00384412"/>
    <w:rsid w:val="003849BC"/>
    <w:rsid w:val="00385FF0"/>
    <w:rsid w:val="00387660"/>
    <w:rsid w:val="003A322D"/>
    <w:rsid w:val="003A5129"/>
    <w:rsid w:val="003A5319"/>
    <w:rsid w:val="003A77F0"/>
    <w:rsid w:val="003A7836"/>
    <w:rsid w:val="003B0614"/>
    <w:rsid w:val="003B2E9A"/>
    <w:rsid w:val="003B2F47"/>
    <w:rsid w:val="003B468A"/>
    <w:rsid w:val="003B4874"/>
    <w:rsid w:val="003B5966"/>
    <w:rsid w:val="003B60F1"/>
    <w:rsid w:val="003C49B9"/>
    <w:rsid w:val="003D0D8D"/>
    <w:rsid w:val="003D690B"/>
    <w:rsid w:val="003D7F32"/>
    <w:rsid w:val="003E0230"/>
    <w:rsid w:val="003E17AC"/>
    <w:rsid w:val="003E6E2C"/>
    <w:rsid w:val="003F20B7"/>
    <w:rsid w:val="003F2A40"/>
    <w:rsid w:val="003F2ECB"/>
    <w:rsid w:val="003F4519"/>
    <w:rsid w:val="003F718C"/>
    <w:rsid w:val="0040361C"/>
    <w:rsid w:val="00403A22"/>
    <w:rsid w:val="00406E52"/>
    <w:rsid w:val="00411B4B"/>
    <w:rsid w:val="00412DF5"/>
    <w:rsid w:val="004164BF"/>
    <w:rsid w:val="00416926"/>
    <w:rsid w:val="00422E59"/>
    <w:rsid w:val="0043082B"/>
    <w:rsid w:val="0044301A"/>
    <w:rsid w:val="00443510"/>
    <w:rsid w:val="004447FA"/>
    <w:rsid w:val="00446DC0"/>
    <w:rsid w:val="004535D0"/>
    <w:rsid w:val="00454086"/>
    <w:rsid w:val="00455260"/>
    <w:rsid w:val="00455667"/>
    <w:rsid w:val="00460250"/>
    <w:rsid w:val="00460F91"/>
    <w:rsid w:val="0046243F"/>
    <w:rsid w:val="004673A4"/>
    <w:rsid w:val="00467953"/>
    <w:rsid w:val="00467957"/>
    <w:rsid w:val="0047004E"/>
    <w:rsid w:val="0047402A"/>
    <w:rsid w:val="0048150E"/>
    <w:rsid w:val="00492B89"/>
    <w:rsid w:val="00494DD2"/>
    <w:rsid w:val="004A2902"/>
    <w:rsid w:val="004A6669"/>
    <w:rsid w:val="004A75D0"/>
    <w:rsid w:val="004B2589"/>
    <w:rsid w:val="004B4D7B"/>
    <w:rsid w:val="004C01A2"/>
    <w:rsid w:val="004C055A"/>
    <w:rsid w:val="004D4232"/>
    <w:rsid w:val="004D4B7C"/>
    <w:rsid w:val="004D6E23"/>
    <w:rsid w:val="004E08BC"/>
    <w:rsid w:val="004E1BBF"/>
    <w:rsid w:val="004E32B1"/>
    <w:rsid w:val="004E68DD"/>
    <w:rsid w:val="004E778C"/>
    <w:rsid w:val="004F0DA9"/>
    <w:rsid w:val="004F0DC3"/>
    <w:rsid w:val="004F1D46"/>
    <w:rsid w:val="005033FC"/>
    <w:rsid w:val="00513FFC"/>
    <w:rsid w:val="0051488F"/>
    <w:rsid w:val="00514BF5"/>
    <w:rsid w:val="00514F4C"/>
    <w:rsid w:val="00517A67"/>
    <w:rsid w:val="005214EF"/>
    <w:rsid w:val="005237F2"/>
    <w:rsid w:val="00527A09"/>
    <w:rsid w:val="00531384"/>
    <w:rsid w:val="00532A9E"/>
    <w:rsid w:val="0053683E"/>
    <w:rsid w:val="0054034B"/>
    <w:rsid w:val="00542134"/>
    <w:rsid w:val="005507BB"/>
    <w:rsid w:val="005542BC"/>
    <w:rsid w:val="00563CAE"/>
    <w:rsid w:val="00564627"/>
    <w:rsid w:val="0056504A"/>
    <w:rsid w:val="00572EB6"/>
    <w:rsid w:val="0057406F"/>
    <w:rsid w:val="005764E0"/>
    <w:rsid w:val="005766BA"/>
    <w:rsid w:val="00582AF7"/>
    <w:rsid w:val="005861B6"/>
    <w:rsid w:val="00587F78"/>
    <w:rsid w:val="00592DC4"/>
    <w:rsid w:val="00594CB2"/>
    <w:rsid w:val="005A0876"/>
    <w:rsid w:val="005A08A2"/>
    <w:rsid w:val="005A2DE2"/>
    <w:rsid w:val="005A777C"/>
    <w:rsid w:val="005A7A8C"/>
    <w:rsid w:val="005B1195"/>
    <w:rsid w:val="005B28C1"/>
    <w:rsid w:val="005B6061"/>
    <w:rsid w:val="005C0C01"/>
    <w:rsid w:val="005C3061"/>
    <w:rsid w:val="005C3D0B"/>
    <w:rsid w:val="005C51FF"/>
    <w:rsid w:val="005C7417"/>
    <w:rsid w:val="005D26E8"/>
    <w:rsid w:val="005D3BD1"/>
    <w:rsid w:val="005D5178"/>
    <w:rsid w:val="005D6494"/>
    <w:rsid w:val="005D6C25"/>
    <w:rsid w:val="005F1F90"/>
    <w:rsid w:val="005F3AB8"/>
    <w:rsid w:val="005F3B61"/>
    <w:rsid w:val="005F5EBD"/>
    <w:rsid w:val="005F5F0C"/>
    <w:rsid w:val="005F6F98"/>
    <w:rsid w:val="006043E7"/>
    <w:rsid w:val="00614E24"/>
    <w:rsid w:val="006205D8"/>
    <w:rsid w:val="00622C45"/>
    <w:rsid w:val="00623580"/>
    <w:rsid w:val="00630FC1"/>
    <w:rsid w:val="006328E8"/>
    <w:rsid w:val="00632A8E"/>
    <w:rsid w:val="0063432B"/>
    <w:rsid w:val="0064039F"/>
    <w:rsid w:val="00640BF3"/>
    <w:rsid w:val="00642A0B"/>
    <w:rsid w:val="00646543"/>
    <w:rsid w:val="006475BC"/>
    <w:rsid w:val="00647F10"/>
    <w:rsid w:val="006542E0"/>
    <w:rsid w:val="0065468D"/>
    <w:rsid w:val="006550D0"/>
    <w:rsid w:val="00660FAC"/>
    <w:rsid w:val="00663070"/>
    <w:rsid w:val="00663C25"/>
    <w:rsid w:val="00665AEC"/>
    <w:rsid w:val="00666963"/>
    <w:rsid w:val="0068348E"/>
    <w:rsid w:val="006854C6"/>
    <w:rsid w:val="006940FF"/>
    <w:rsid w:val="00696674"/>
    <w:rsid w:val="00696CDF"/>
    <w:rsid w:val="00697DCD"/>
    <w:rsid w:val="00697FCB"/>
    <w:rsid w:val="006A0E7A"/>
    <w:rsid w:val="006A3981"/>
    <w:rsid w:val="006A39D8"/>
    <w:rsid w:val="006A740E"/>
    <w:rsid w:val="006A7989"/>
    <w:rsid w:val="006B03BA"/>
    <w:rsid w:val="006B0B5E"/>
    <w:rsid w:val="006B4219"/>
    <w:rsid w:val="006B549C"/>
    <w:rsid w:val="006B7D4F"/>
    <w:rsid w:val="006C328F"/>
    <w:rsid w:val="006C371C"/>
    <w:rsid w:val="006D33D8"/>
    <w:rsid w:val="006E0707"/>
    <w:rsid w:val="006E2302"/>
    <w:rsid w:val="006E2634"/>
    <w:rsid w:val="006E5D19"/>
    <w:rsid w:val="006E6CD7"/>
    <w:rsid w:val="006E7D97"/>
    <w:rsid w:val="00706305"/>
    <w:rsid w:val="00710107"/>
    <w:rsid w:val="00712485"/>
    <w:rsid w:val="0072053C"/>
    <w:rsid w:val="007207F9"/>
    <w:rsid w:val="007217AF"/>
    <w:rsid w:val="00722FCF"/>
    <w:rsid w:val="00724D8E"/>
    <w:rsid w:val="00731675"/>
    <w:rsid w:val="00734A13"/>
    <w:rsid w:val="00737C50"/>
    <w:rsid w:val="007404C2"/>
    <w:rsid w:val="007421C8"/>
    <w:rsid w:val="007421CD"/>
    <w:rsid w:val="00744C2D"/>
    <w:rsid w:val="00750AC1"/>
    <w:rsid w:val="00752F9E"/>
    <w:rsid w:val="00754B68"/>
    <w:rsid w:val="00766C82"/>
    <w:rsid w:val="007715E1"/>
    <w:rsid w:val="00774A62"/>
    <w:rsid w:val="00775C61"/>
    <w:rsid w:val="00775F81"/>
    <w:rsid w:val="007777C2"/>
    <w:rsid w:val="00780CAA"/>
    <w:rsid w:val="00781B92"/>
    <w:rsid w:val="00782784"/>
    <w:rsid w:val="00787D8B"/>
    <w:rsid w:val="00790366"/>
    <w:rsid w:val="007909CC"/>
    <w:rsid w:val="007937C3"/>
    <w:rsid w:val="00795283"/>
    <w:rsid w:val="007961EB"/>
    <w:rsid w:val="007A155E"/>
    <w:rsid w:val="007B1BCE"/>
    <w:rsid w:val="007B7597"/>
    <w:rsid w:val="007C0953"/>
    <w:rsid w:val="007C68FF"/>
    <w:rsid w:val="007D0173"/>
    <w:rsid w:val="007D0564"/>
    <w:rsid w:val="007D23BD"/>
    <w:rsid w:val="007D46B5"/>
    <w:rsid w:val="007D62B2"/>
    <w:rsid w:val="007D7562"/>
    <w:rsid w:val="007E18BF"/>
    <w:rsid w:val="007E3FA3"/>
    <w:rsid w:val="007F0326"/>
    <w:rsid w:val="007F1397"/>
    <w:rsid w:val="007F4C3A"/>
    <w:rsid w:val="007F6174"/>
    <w:rsid w:val="007F7C8A"/>
    <w:rsid w:val="008000EC"/>
    <w:rsid w:val="0080341C"/>
    <w:rsid w:val="008073D9"/>
    <w:rsid w:val="00812006"/>
    <w:rsid w:val="00817147"/>
    <w:rsid w:val="00817406"/>
    <w:rsid w:val="008211AF"/>
    <w:rsid w:val="00822718"/>
    <w:rsid w:val="00831C5F"/>
    <w:rsid w:val="008328AA"/>
    <w:rsid w:val="0083298E"/>
    <w:rsid w:val="00835CF9"/>
    <w:rsid w:val="008420BD"/>
    <w:rsid w:val="0084252A"/>
    <w:rsid w:val="00847634"/>
    <w:rsid w:val="00852F89"/>
    <w:rsid w:val="00861971"/>
    <w:rsid w:val="00863297"/>
    <w:rsid w:val="00866C61"/>
    <w:rsid w:val="008672F1"/>
    <w:rsid w:val="0087414B"/>
    <w:rsid w:val="00874817"/>
    <w:rsid w:val="00881ABC"/>
    <w:rsid w:val="00881C55"/>
    <w:rsid w:val="00884048"/>
    <w:rsid w:val="0088683B"/>
    <w:rsid w:val="00890F42"/>
    <w:rsid w:val="00891992"/>
    <w:rsid w:val="0089502C"/>
    <w:rsid w:val="00897C3B"/>
    <w:rsid w:val="008A59B5"/>
    <w:rsid w:val="008A5BF9"/>
    <w:rsid w:val="008A6393"/>
    <w:rsid w:val="008A7D1A"/>
    <w:rsid w:val="008B17BF"/>
    <w:rsid w:val="008B2DFE"/>
    <w:rsid w:val="008B7B9F"/>
    <w:rsid w:val="008C0DB2"/>
    <w:rsid w:val="008C2744"/>
    <w:rsid w:val="008C3C61"/>
    <w:rsid w:val="008C3FE6"/>
    <w:rsid w:val="008D0512"/>
    <w:rsid w:val="008D0790"/>
    <w:rsid w:val="008D136E"/>
    <w:rsid w:val="008D3B5B"/>
    <w:rsid w:val="008E1D27"/>
    <w:rsid w:val="008E41E5"/>
    <w:rsid w:val="008E70E9"/>
    <w:rsid w:val="008F17C4"/>
    <w:rsid w:val="008F33E1"/>
    <w:rsid w:val="008F4CBF"/>
    <w:rsid w:val="008F58CF"/>
    <w:rsid w:val="0090134B"/>
    <w:rsid w:val="009032C1"/>
    <w:rsid w:val="00905684"/>
    <w:rsid w:val="009065ED"/>
    <w:rsid w:val="00912AA5"/>
    <w:rsid w:val="0091372D"/>
    <w:rsid w:val="00915418"/>
    <w:rsid w:val="009204D1"/>
    <w:rsid w:val="009220F3"/>
    <w:rsid w:val="00927CE6"/>
    <w:rsid w:val="00932104"/>
    <w:rsid w:val="00933A62"/>
    <w:rsid w:val="0093716D"/>
    <w:rsid w:val="009379EC"/>
    <w:rsid w:val="00940143"/>
    <w:rsid w:val="00943008"/>
    <w:rsid w:val="00946659"/>
    <w:rsid w:val="00955182"/>
    <w:rsid w:val="00955558"/>
    <w:rsid w:val="009649A1"/>
    <w:rsid w:val="00970DC4"/>
    <w:rsid w:val="00972A62"/>
    <w:rsid w:val="00974E60"/>
    <w:rsid w:val="00980758"/>
    <w:rsid w:val="00984DA1"/>
    <w:rsid w:val="009856A4"/>
    <w:rsid w:val="00985FCC"/>
    <w:rsid w:val="0098655C"/>
    <w:rsid w:val="00987016"/>
    <w:rsid w:val="009877A2"/>
    <w:rsid w:val="0099266D"/>
    <w:rsid w:val="00993E64"/>
    <w:rsid w:val="009960F5"/>
    <w:rsid w:val="009A2D24"/>
    <w:rsid w:val="009A6A65"/>
    <w:rsid w:val="009B218C"/>
    <w:rsid w:val="009B318C"/>
    <w:rsid w:val="009C0C0D"/>
    <w:rsid w:val="009C223A"/>
    <w:rsid w:val="009C25FF"/>
    <w:rsid w:val="009D48A2"/>
    <w:rsid w:val="009D7F46"/>
    <w:rsid w:val="009E0312"/>
    <w:rsid w:val="009E6890"/>
    <w:rsid w:val="00A02171"/>
    <w:rsid w:val="00A02248"/>
    <w:rsid w:val="00A03904"/>
    <w:rsid w:val="00A0659F"/>
    <w:rsid w:val="00A073DD"/>
    <w:rsid w:val="00A078C7"/>
    <w:rsid w:val="00A224B4"/>
    <w:rsid w:val="00A24946"/>
    <w:rsid w:val="00A26767"/>
    <w:rsid w:val="00A302D2"/>
    <w:rsid w:val="00A337BA"/>
    <w:rsid w:val="00A35576"/>
    <w:rsid w:val="00A3566C"/>
    <w:rsid w:val="00A456CB"/>
    <w:rsid w:val="00A45E0D"/>
    <w:rsid w:val="00A46CFB"/>
    <w:rsid w:val="00A47044"/>
    <w:rsid w:val="00A473DE"/>
    <w:rsid w:val="00A53BD0"/>
    <w:rsid w:val="00A53E33"/>
    <w:rsid w:val="00A57D0B"/>
    <w:rsid w:val="00A67B18"/>
    <w:rsid w:val="00A71B57"/>
    <w:rsid w:val="00A7455C"/>
    <w:rsid w:val="00A7497A"/>
    <w:rsid w:val="00A7510C"/>
    <w:rsid w:val="00A806C3"/>
    <w:rsid w:val="00A81F0C"/>
    <w:rsid w:val="00A8384C"/>
    <w:rsid w:val="00A83896"/>
    <w:rsid w:val="00A9051C"/>
    <w:rsid w:val="00A927B2"/>
    <w:rsid w:val="00A93A3D"/>
    <w:rsid w:val="00A94F03"/>
    <w:rsid w:val="00A9618D"/>
    <w:rsid w:val="00AA3939"/>
    <w:rsid w:val="00AA3DDE"/>
    <w:rsid w:val="00AA60E2"/>
    <w:rsid w:val="00AA7062"/>
    <w:rsid w:val="00AA7168"/>
    <w:rsid w:val="00AB05FD"/>
    <w:rsid w:val="00AB3529"/>
    <w:rsid w:val="00AC0EE1"/>
    <w:rsid w:val="00AC0F6A"/>
    <w:rsid w:val="00AC3CFA"/>
    <w:rsid w:val="00AD1C7E"/>
    <w:rsid w:val="00AD22B8"/>
    <w:rsid w:val="00AD3403"/>
    <w:rsid w:val="00AE0098"/>
    <w:rsid w:val="00AE09CC"/>
    <w:rsid w:val="00AE4AED"/>
    <w:rsid w:val="00AF2024"/>
    <w:rsid w:val="00AF7AEC"/>
    <w:rsid w:val="00B030CB"/>
    <w:rsid w:val="00B0495C"/>
    <w:rsid w:val="00B056F4"/>
    <w:rsid w:val="00B1264F"/>
    <w:rsid w:val="00B15F83"/>
    <w:rsid w:val="00B23CF7"/>
    <w:rsid w:val="00B26907"/>
    <w:rsid w:val="00B269C7"/>
    <w:rsid w:val="00B43F23"/>
    <w:rsid w:val="00B44A84"/>
    <w:rsid w:val="00B472AE"/>
    <w:rsid w:val="00B52FC6"/>
    <w:rsid w:val="00B5680F"/>
    <w:rsid w:val="00B626F8"/>
    <w:rsid w:val="00B6323F"/>
    <w:rsid w:val="00B64143"/>
    <w:rsid w:val="00B65EFE"/>
    <w:rsid w:val="00B678FD"/>
    <w:rsid w:val="00B7135C"/>
    <w:rsid w:val="00B774E4"/>
    <w:rsid w:val="00B81F86"/>
    <w:rsid w:val="00B930B0"/>
    <w:rsid w:val="00B9322A"/>
    <w:rsid w:val="00B93A64"/>
    <w:rsid w:val="00B96078"/>
    <w:rsid w:val="00B971D8"/>
    <w:rsid w:val="00BA0D87"/>
    <w:rsid w:val="00BA14DB"/>
    <w:rsid w:val="00BA6170"/>
    <w:rsid w:val="00BA6AD0"/>
    <w:rsid w:val="00BA7BB1"/>
    <w:rsid w:val="00BB1906"/>
    <w:rsid w:val="00BB3178"/>
    <w:rsid w:val="00BB32A6"/>
    <w:rsid w:val="00BB5978"/>
    <w:rsid w:val="00BC14AD"/>
    <w:rsid w:val="00BC55BE"/>
    <w:rsid w:val="00BC655A"/>
    <w:rsid w:val="00BD1E1B"/>
    <w:rsid w:val="00BD23A0"/>
    <w:rsid w:val="00BD2ED7"/>
    <w:rsid w:val="00BD45BA"/>
    <w:rsid w:val="00BD7371"/>
    <w:rsid w:val="00BE155E"/>
    <w:rsid w:val="00BE7C5F"/>
    <w:rsid w:val="00BF119D"/>
    <w:rsid w:val="00BF140F"/>
    <w:rsid w:val="00BF1551"/>
    <w:rsid w:val="00BF4781"/>
    <w:rsid w:val="00BF693E"/>
    <w:rsid w:val="00BF6AF4"/>
    <w:rsid w:val="00C03FB2"/>
    <w:rsid w:val="00C05021"/>
    <w:rsid w:val="00C07801"/>
    <w:rsid w:val="00C13CB4"/>
    <w:rsid w:val="00C15C79"/>
    <w:rsid w:val="00C173CC"/>
    <w:rsid w:val="00C17DB0"/>
    <w:rsid w:val="00C24F70"/>
    <w:rsid w:val="00C26C43"/>
    <w:rsid w:val="00C329E4"/>
    <w:rsid w:val="00C33095"/>
    <w:rsid w:val="00C365F9"/>
    <w:rsid w:val="00C404AE"/>
    <w:rsid w:val="00C41987"/>
    <w:rsid w:val="00C51DDA"/>
    <w:rsid w:val="00C51DFD"/>
    <w:rsid w:val="00C53AE4"/>
    <w:rsid w:val="00C566DF"/>
    <w:rsid w:val="00C56C64"/>
    <w:rsid w:val="00C57CAD"/>
    <w:rsid w:val="00C62530"/>
    <w:rsid w:val="00C63286"/>
    <w:rsid w:val="00C64B68"/>
    <w:rsid w:val="00C6680D"/>
    <w:rsid w:val="00C6758E"/>
    <w:rsid w:val="00C67839"/>
    <w:rsid w:val="00C67B3A"/>
    <w:rsid w:val="00C67D99"/>
    <w:rsid w:val="00C707FB"/>
    <w:rsid w:val="00C734AE"/>
    <w:rsid w:val="00C734D3"/>
    <w:rsid w:val="00C7361D"/>
    <w:rsid w:val="00C73CDE"/>
    <w:rsid w:val="00C7548A"/>
    <w:rsid w:val="00C800F0"/>
    <w:rsid w:val="00C8285A"/>
    <w:rsid w:val="00C86BD5"/>
    <w:rsid w:val="00C90342"/>
    <w:rsid w:val="00C906F2"/>
    <w:rsid w:val="00C93138"/>
    <w:rsid w:val="00C94F43"/>
    <w:rsid w:val="00CA07B3"/>
    <w:rsid w:val="00CA4FD8"/>
    <w:rsid w:val="00CA74EC"/>
    <w:rsid w:val="00CB5C96"/>
    <w:rsid w:val="00CB66A7"/>
    <w:rsid w:val="00CC221D"/>
    <w:rsid w:val="00CC45F0"/>
    <w:rsid w:val="00CC71CA"/>
    <w:rsid w:val="00CC79B0"/>
    <w:rsid w:val="00CD2551"/>
    <w:rsid w:val="00CD2A56"/>
    <w:rsid w:val="00CD35DD"/>
    <w:rsid w:val="00CF01A8"/>
    <w:rsid w:val="00CF35F7"/>
    <w:rsid w:val="00CF3C5C"/>
    <w:rsid w:val="00D11C07"/>
    <w:rsid w:val="00D12C8D"/>
    <w:rsid w:val="00D12D07"/>
    <w:rsid w:val="00D13410"/>
    <w:rsid w:val="00D159B0"/>
    <w:rsid w:val="00D17866"/>
    <w:rsid w:val="00D2256F"/>
    <w:rsid w:val="00D25BBE"/>
    <w:rsid w:val="00D30513"/>
    <w:rsid w:val="00D30B40"/>
    <w:rsid w:val="00D32860"/>
    <w:rsid w:val="00D33A25"/>
    <w:rsid w:val="00D431A6"/>
    <w:rsid w:val="00D539B1"/>
    <w:rsid w:val="00D555EF"/>
    <w:rsid w:val="00D56900"/>
    <w:rsid w:val="00D61918"/>
    <w:rsid w:val="00D625ED"/>
    <w:rsid w:val="00D73C99"/>
    <w:rsid w:val="00D76FF5"/>
    <w:rsid w:val="00D814E2"/>
    <w:rsid w:val="00D8676C"/>
    <w:rsid w:val="00D871BC"/>
    <w:rsid w:val="00D95B4C"/>
    <w:rsid w:val="00D965E9"/>
    <w:rsid w:val="00DA2D37"/>
    <w:rsid w:val="00DA72FC"/>
    <w:rsid w:val="00DB0456"/>
    <w:rsid w:val="00DB11F4"/>
    <w:rsid w:val="00DB1552"/>
    <w:rsid w:val="00DB350D"/>
    <w:rsid w:val="00DB4327"/>
    <w:rsid w:val="00DB43F9"/>
    <w:rsid w:val="00DC0233"/>
    <w:rsid w:val="00DC254F"/>
    <w:rsid w:val="00DC30DB"/>
    <w:rsid w:val="00DC419A"/>
    <w:rsid w:val="00DC6850"/>
    <w:rsid w:val="00DD091E"/>
    <w:rsid w:val="00DD14DB"/>
    <w:rsid w:val="00DD1859"/>
    <w:rsid w:val="00DD254C"/>
    <w:rsid w:val="00DD2DA3"/>
    <w:rsid w:val="00DD3660"/>
    <w:rsid w:val="00DD6AE8"/>
    <w:rsid w:val="00DE1E40"/>
    <w:rsid w:val="00DF2CED"/>
    <w:rsid w:val="00DF3B73"/>
    <w:rsid w:val="00DF3CFF"/>
    <w:rsid w:val="00DF5C6E"/>
    <w:rsid w:val="00E01B1F"/>
    <w:rsid w:val="00E0481C"/>
    <w:rsid w:val="00E07CB6"/>
    <w:rsid w:val="00E12710"/>
    <w:rsid w:val="00E12804"/>
    <w:rsid w:val="00E1478A"/>
    <w:rsid w:val="00E17AAF"/>
    <w:rsid w:val="00E213A0"/>
    <w:rsid w:val="00E24DFC"/>
    <w:rsid w:val="00E2671A"/>
    <w:rsid w:val="00E31F0D"/>
    <w:rsid w:val="00E328E8"/>
    <w:rsid w:val="00E33993"/>
    <w:rsid w:val="00E33CD0"/>
    <w:rsid w:val="00E36151"/>
    <w:rsid w:val="00E44188"/>
    <w:rsid w:val="00E455FA"/>
    <w:rsid w:val="00E4617D"/>
    <w:rsid w:val="00E46CFD"/>
    <w:rsid w:val="00E515F7"/>
    <w:rsid w:val="00E5575B"/>
    <w:rsid w:val="00E559E7"/>
    <w:rsid w:val="00E60F1A"/>
    <w:rsid w:val="00E64A16"/>
    <w:rsid w:val="00E74A26"/>
    <w:rsid w:val="00E762BB"/>
    <w:rsid w:val="00E80AF3"/>
    <w:rsid w:val="00E84C6B"/>
    <w:rsid w:val="00E865A9"/>
    <w:rsid w:val="00E86C83"/>
    <w:rsid w:val="00E97005"/>
    <w:rsid w:val="00EA2934"/>
    <w:rsid w:val="00EA31B6"/>
    <w:rsid w:val="00EA32BC"/>
    <w:rsid w:val="00EA4ADA"/>
    <w:rsid w:val="00EA58B8"/>
    <w:rsid w:val="00EA6271"/>
    <w:rsid w:val="00EA6473"/>
    <w:rsid w:val="00EA6D36"/>
    <w:rsid w:val="00EB2169"/>
    <w:rsid w:val="00EB3961"/>
    <w:rsid w:val="00EB51DD"/>
    <w:rsid w:val="00EB64C9"/>
    <w:rsid w:val="00EC127F"/>
    <w:rsid w:val="00EC16FD"/>
    <w:rsid w:val="00EC2863"/>
    <w:rsid w:val="00EC4B46"/>
    <w:rsid w:val="00ED1A84"/>
    <w:rsid w:val="00ED2289"/>
    <w:rsid w:val="00ED41A8"/>
    <w:rsid w:val="00ED5F02"/>
    <w:rsid w:val="00ED5F7D"/>
    <w:rsid w:val="00ED6D0D"/>
    <w:rsid w:val="00ED6E60"/>
    <w:rsid w:val="00EE0ADD"/>
    <w:rsid w:val="00EE2514"/>
    <w:rsid w:val="00EF3D50"/>
    <w:rsid w:val="00EF4ED9"/>
    <w:rsid w:val="00F039D5"/>
    <w:rsid w:val="00F05A75"/>
    <w:rsid w:val="00F12E50"/>
    <w:rsid w:val="00F1567C"/>
    <w:rsid w:val="00F2577D"/>
    <w:rsid w:val="00F5181C"/>
    <w:rsid w:val="00F525B6"/>
    <w:rsid w:val="00F548A1"/>
    <w:rsid w:val="00F55C0F"/>
    <w:rsid w:val="00F5765A"/>
    <w:rsid w:val="00F60FA1"/>
    <w:rsid w:val="00F71DE5"/>
    <w:rsid w:val="00F726D8"/>
    <w:rsid w:val="00F726F2"/>
    <w:rsid w:val="00F778CE"/>
    <w:rsid w:val="00F85C95"/>
    <w:rsid w:val="00F8698F"/>
    <w:rsid w:val="00F9309B"/>
    <w:rsid w:val="00FA1260"/>
    <w:rsid w:val="00FA37CB"/>
    <w:rsid w:val="00FA38A7"/>
    <w:rsid w:val="00FA6056"/>
    <w:rsid w:val="00FA78ED"/>
    <w:rsid w:val="00FB4A30"/>
    <w:rsid w:val="00FB5CE7"/>
    <w:rsid w:val="00FB7269"/>
    <w:rsid w:val="00FC1A94"/>
    <w:rsid w:val="00FC4B89"/>
    <w:rsid w:val="00FC4DEE"/>
    <w:rsid w:val="00FD32C0"/>
    <w:rsid w:val="00FD5971"/>
    <w:rsid w:val="00FD62E2"/>
    <w:rsid w:val="00FE13BB"/>
    <w:rsid w:val="00FE4266"/>
    <w:rsid w:val="00FE5246"/>
    <w:rsid w:val="00FE76CA"/>
    <w:rsid w:val="00FF188F"/>
    <w:rsid w:val="00FF53E9"/>
    <w:rsid w:val="00FF5C53"/>
    <w:rsid w:val="00FF5E58"/>
    <w:rsid w:val="00FF676F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651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F98"/>
  </w:style>
  <w:style w:type="paragraph" w:styleId="a7">
    <w:name w:val="footer"/>
    <w:basedOn w:val="a"/>
    <w:link w:val="a8"/>
    <w:uiPriority w:val="99"/>
    <w:unhideWhenUsed/>
    <w:rsid w:val="005F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F98"/>
  </w:style>
  <w:style w:type="paragraph" w:styleId="a9">
    <w:name w:val="Balloon Text"/>
    <w:basedOn w:val="a"/>
    <w:link w:val="aa"/>
    <w:uiPriority w:val="99"/>
    <w:semiHidden/>
    <w:unhideWhenUsed/>
    <w:rsid w:val="00AA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651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F98"/>
  </w:style>
  <w:style w:type="paragraph" w:styleId="a7">
    <w:name w:val="footer"/>
    <w:basedOn w:val="a"/>
    <w:link w:val="a8"/>
    <w:uiPriority w:val="99"/>
    <w:unhideWhenUsed/>
    <w:rsid w:val="005F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F98"/>
  </w:style>
  <w:style w:type="paragraph" w:styleId="a9">
    <w:name w:val="Balloon Text"/>
    <w:basedOn w:val="a"/>
    <w:link w:val="aa"/>
    <w:uiPriority w:val="99"/>
    <w:semiHidden/>
    <w:unhideWhenUsed/>
    <w:rsid w:val="00AA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IPVN@GIPV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4146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"ГИПРОВОСТОКНЕФТЬ"</Company>
  <LinksUpToDate>false</LinksUpToDate>
  <CharactersWithSpaces>27726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Ксения Н.</dc:creator>
  <cp:lastModifiedBy>Полянская Юлия Александровна</cp:lastModifiedBy>
  <cp:revision>3</cp:revision>
  <cp:lastPrinted>2017-01-30T11:50:00Z</cp:lastPrinted>
  <dcterms:created xsi:type="dcterms:W3CDTF">2017-05-31T10:16:00Z</dcterms:created>
  <dcterms:modified xsi:type="dcterms:W3CDTF">2017-07-06T11:43:00Z</dcterms:modified>
</cp:coreProperties>
</file>